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BEF" w:rsidRDefault="00C73BE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73BEF" w:rsidRDefault="00C73BEF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C73BE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73BEF" w:rsidRDefault="00C73BEF">
            <w:pPr>
              <w:pStyle w:val="ConsPlusNormal"/>
            </w:pPr>
            <w:r>
              <w:t>25 декабря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73BEF" w:rsidRDefault="00C73BEF">
            <w:pPr>
              <w:pStyle w:val="ConsPlusNormal"/>
              <w:jc w:val="right"/>
            </w:pPr>
            <w:r>
              <w:t>N 1987-ОЗ</w:t>
            </w:r>
          </w:p>
        </w:tc>
      </w:tr>
    </w:tbl>
    <w:p w:rsidR="00C73BEF" w:rsidRDefault="00C73B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73BEF" w:rsidRDefault="00C73BEF">
      <w:pPr>
        <w:pStyle w:val="ConsPlusNormal"/>
        <w:jc w:val="both"/>
      </w:pPr>
    </w:p>
    <w:p w:rsidR="00C73BEF" w:rsidRDefault="00C73BEF">
      <w:pPr>
        <w:pStyle w:val="ConsPlusTitle"/>
        <w:jc w:val="center"/>
      </w:pPr>
      <w:r>
        <w:t>ЗАКОН</w:t>
      </w:r>
    </w:p>
    <w:p w:rsidR="00C73BEF" w:rsidRDefault="00C73BEF">
      <w:pPr>
        <w:pStyle w:val="ConsPlusTitle"/>
        <w:jc w:val="center"/>
      </w:pPr>
    </w:p>
    <w:p w:rsidR="00C73BEF" w:rsidRDefault="00C73BEF">
      <w:pPr>
        <w:pStyle w:val="ConsPlusTitle"/>
        <w:jc w:val="center"/>
      </w:pPr>
      <w:r>
        <w:t>МАГАДАНСКОЙ ОБЛАСТИ</w:t>
      </w:r>
    </w:p>
    <w:p w:rsidR="00C73BEF" w:rsidRDefault="00C73BEF">
      <w:pPr>
        <w:pStyle w:val="ConsPlusTitle"/>
        <w:jc w:val="center"/>
      </w:pPr>
    </w:p>
    <w:p w:rsidR="00C73BEF" w:rsidRDefault="00C73BEF">
      <w:pPr>
        <w:pStyle w:val="ConsPlusTitle"/>
        <w:jc w:val="center"/>
      </w:pPr>
      <w:r>
        <w:t>О БЮДЖЕТЕ ТЕРРИТОРИАЛЬНОГО ФОНДА ОБЯЗАТЕЛЬНОГО МЕДИЦИНСКОГО</w:t>
      </w:r>
    </w:p>
    <w:p w:rsidR="00C73BEF" w:rsidRDefault="00C73BEF">
      <w:pPr>
        <w:pStyle w:val="ConsPlusTitle"/>
        <w:jc w:val="center"/>
      </w:pPr>
      <w:r>
        <w:t>СТРАХОВАНИЯ МАГАДАНСКОЙ ОБЛАСТИ НА 2016 ГОД</w:t>
      </w:r>
    </w:p>
    <w:p w:rsidR="00C73BEF" w:rsidRDefault="00C73BEF">
      <w:pPr>
        <w:pStyle w:val="ConsPlusNormal"/>
        <w:jc w:val="center"/>
      </w:pPr>
    </w:p>
    <w:p w:rsidR="00C73BEF" w:rsidRDefault="00C73BEF">
      <w:pPr>
        <w:pStyle w:val="ConsPlusNormal"/>
        <w:jc w:val="right"/>
      </w:pPr>
      <w:proofErr w:type="gramStart"/>
      <w:r>
        <w:t>Принят</w:t>
      </w:r>
      <w:proofErr w:type="gramEnd"/>
    </w:p>
    <w:p w:rsidR="00C73BEF" w:rsidRDefault="00C73BEF">
      <w:pPr>
        <w:pStyle w:val="ConsPlusNormal"/>
        <w:jc w:val="right"/>
      </w:pPr>
      <w:r>
        <w:t>Магаданской областной Думой</w:t>
      </w:r>
    </w:p>
    <w:p w:rsidR="00C73BEF" w:rsidRDefault="00C73BEF">
      <w:pPr>
        <w:pStyle w:val="ConsPlusNormal"/>
        <w:jc w:val="right"/>
      </w:pPr>
      <w:r>
        <w:t>25 декабря 2015 года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Статья 1. Основные характеристики бюджета Территориального фонда обязательного медицинского страхования Магаданской области на 2016 год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Утвердить основные характеристики бюджета Территориального фонда обязательного медицинского страхования Магаданской области (далее - Фонд) на 2016 год:</w:t>
      </w:r>
    </w:p>
    <w:p w:rsidR="00C73BEF" w:rsidRDefault="00C73BEF">
      <w:pPr>
        <w:pStyle w:val="ConsPlusNormal"/>
        <w:ind w:firstLine="540"/>
        <w:jc w:val="both"/>
      </w:pPr>
      <w:r>
        <w:t>1) общий объем доходов бюджета Фонда в сумме 4 415 875,2 тыс. рублей, в том числе за счет межбюджетных трансфертов, получаемых из бюджета Федерального фонда обязательного медицинского страхования в сумме 3 454 238,2 тыс. рублей и областного бюджета в сумме 921 637,0 тыс. рублей;</w:t>
      </w:r>
    </w:p>
    <w:p w:rsidR="00C73BEF" w:rsidRDefault="00C73BEF">
      <w:pPr>
        <w:pStyle w:val="ConsPlusNormal"/>
        <w:ind w:firstLine="540"/>
        <w:jc w:val="both"/>
      </w:pPr>
      <w:r>
        <w:t>2) общий объем расходов бюджета Фонда в сумме 4 415 875,2 тыс. рублей, в том числе за счет межбюджетных трансфертов, получаемых из бюджета Федерального фонда обязательного медицинского страхования в сумме 3 454 238,2 тыс. рублей и областного бюджета в сумме 921 637,0 тыс. рублей.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 xml:space="preserve">Статья 2. Главные администраторы доходов бюджета Фонда и главные администраторы </w:t>
      </w:r>
      <w:proofErr w:type="gramStart"/>
      <w:r>
        <w:t>источников финансирования дефицита бюджета Фонда</w:t>
      </w:r>
      <w:proofErr w:type="gramEnd"/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Утвердить:</w:t>
      </w:r>
    </w:p>
    <w:p w:rsidR="00C73BEF" w:rsidRDefault="00C73BEF">
      <w:pPr>
        <w:pStyle w:val="ConsPlusNormal"/>
        <w:ind w:firstLine="540"/>
        <w:jc w:val="both"/>
      </w:pPr>
      <w:r>
        <w:t xml:space="preserve">1) перечень главных администраторов доходов бюджета Фонда согласно </w:t>
      </w:r>
      <w:hyperlink w:anchor="P87" w:history="1">
        <w:r>
          <w:rPr>
            <w:color w:val="0000FF"/>
          </w:rPr>
          <w:t>приложению 1</w:t>
        </w:r>
      </w:hyperlink>
      <w:r>
        <w:t xml:space="preserve"> к настоящему Закону;</w:t>
      </w:r>
    </w:p>
    <w:p w:rsidR="00C73BEF" w:rsidRDefault="00C73BEF">
      <w:pPr>
        <w:pStyle w:val="ConsPlusNormal"/>
        <w:ind w:firstLine="540"/>
        <w:jc w:val="both"/>
      </w:pPr>
      <w:r>
        <w:t xml:space="preserve">2) перечень главных </w:t>
      </w:r>
      <w:proofErr w:type="gramStart"/>
      <w:r>
        <w:t>администраторов источников финансирования дефицита бюджета Фонда</w:t>
      </w:r>
      <w:proofErr w:type="gramEnd"/>
      <w:r>
        <w:t xml:space="preserve"> согласно </w:t>
      </w:r>
      <w:hyperlink w:anchor="P210" w:history="1">
        <w:r>
          <w:rPr>
            <w:color w:val="0000FF"/>
          </w:rPr>
          <w:t>приложению 2</w:t>
        </w:r>
      </w:hyperlink>
      <w:r>
        <w:t xml:space="preserve"> к настоящему Закону.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Статья 3. Доходы бюджета Фонда на 2016 год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 xml:space="preserve">Утвердить структуру доходов бюджета Фонда на 2016 год согласно </w:t>
      </w:r>
      <w:hyperlink w:anchor="P239" w:history="1">
        <w:r>
          <w:rPr>
            <w:color w:val="0000FF"/>
          </w:rPr>
          <w:t>приложению 3</w:t>
        </w:r>
      </w:hyperlink>
      <w:r>
        <w:t xml:space="preserve"> к настоящему Закону.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Статья 4. Расходы бюджета Фонда на 2016 год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 xml:space="preserve">Утвердить распределение бюджетных ассигнований бюджета Фонда по разделам, подразделам, целевым статьям, группам и подгруппам видов расходов на 2016 год согласно </w:t>
      </w:r>
      <w:hyperlink w:anchor="P280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Статья 5. Межбюджетные трансферты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 xml:space="preserve">Утвердить объемы межбюджетных трансфертов, получаемых из бюджета Федерального </w:t>
      </w:r>
      <w:r>
        <w:lastRenderedPageBreak/>
        <w:t xml:space="preserve">фонда обязательного медицинского страхования, областного бюджета и бюджетов территориальных фондов других субъектов Российской Федерации на 2016 год согласно </w:t>
      </w:r>
      <w:hyperlink w:anchor="P455" w:history="1">
        <w:r>
          <w:rPr>
            <w:color w:val="0000FF"/>
          </w:rPr>
          <w:t>приложению 5</w:t>
        </w:r>
      </w:hyperlink>
      <w:r>
        <w:t xml:space="preserve"> к настоящему Закону.</w:t>
      </w:r>
    </w:p>
    <w:p w:rsidR="00C73BEF" w:rsidRDefault="00C73BEF">
      <w:pPr>
        <w:pStyle w:val="ConsPlusNormal"/>
        <w:ind w:firstLine="540"/>
        <w:jc w:val="both"/>
      </w:pPr>
      <w:r>
        <w:t>Установить, что межбюджетные трансферты бюджета Фонда, получаемые из областного бюджета на дополнительное финансовое обеспечение реализации территориальной программы обязательного медицинского страхования в 2016 году в размере 921 637,0 тыс. рублей, направляются на финансовое обеспечение:</w:t>
      </w:r>
    </w:p>
    <w:p w:rsidR="00C73BEF" w:rsidRDefault="00C73BEF">
      <w:pPr>
        <w:pStyle w:val="ConsPlusNormal"/>
        <w:ind w:firstLine="540"/>
        <w:jc w:val="both"/>
      </w:pPr>
      <w:r>
        <w:t>1) скорой медицинской помощи (за исключением специализированной (санитарно-авиационной) скорой медицинской помощи) в размере 82 941,8 тыс. рублей;</w:t>
      </w:r>
    </w:p>
    <w:p w:rsidR="00C73BEF" w:rsidRDefault="00C73BEF">
      <w:pPr>
        <w:pStyle w:val="ConsPlusNormal"/>
        <w:ind w:firstLine="540"/>
        <w:jc w:val="both"/>
      </w:pPr>
      <w:r>
        <w:t>2) расходов на содержание медицинских организаций, финансирование которых осуществляется из средств обязательного медицинского страхования, в размере 179 731,2 тыс. рублей;</w:t>
      </w:r>
    </w:p>
    <w:p w:rsidR="00C73BEF" w:rsidRDefault="00C73BEF">
      <w:pPr>
        <w:pStyle w:val="ConsPlusNormal"/>
        <w:ind w:firstLine="540"/>
        <w:jc w:val="both"/>
      </w:pPr>
      <w:r>
        <w:t>3) расходов, включаемых в структуру тарифа на оплату медицинской помощи, в размере 658 964,0 тыс. рублей.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Статья 6. Нормированный страховой запас Фонда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1. Установить, что нормированный страховой запас Фонда на 2016 год не должен превышать 204 000,0 тыс. рублей.</w:t>
      </w:r>
    </w:p>
    <w:p w:rsidR="00C73BEF" w:rsidRDefault="00C73BEF">
      <w:pPr>
        <w:pStyle w:val="ConsPlusNormal"/>
        <w:ind w:firstLine="540"/>
        <w:jc w:val="both"/>
      </w:pPr>
      <w:r>
        <w:t>2. Средства нормированного страхового запаса Фонда направляются:</w:t>
      </w:r>
    </w:p>
    <w:p w:rsidR="00C73BEF" w:rsidRDefault="00C73BEF">
      <w:pPr>
        <w:pStyle w:val="ConsPlusNormal"/>
        <w:ind w:firstLine="540"/>
        <w:jc w:val="both"/>
      </w:pPr>
      <w:r>
        <w:t>1) на финансовое обеспечение реализации территориальной программы обязательного медицинского страхования в виде дополнительного финансирования страховых медицинских организаций;</w:t>
      </w:r>
    </w:p>
    <w:p w:rsidR="00C73BEF" w:rsidRDefault="00C73BEF">
      <w:pPr>
        <w:pStyle w:val="ConsPlusNormal"/>
        <w:ind w:firstLine="540"/>
        <w:jc w:val="both"/>
      </w:pPr>
      <w:r>
        <w:t>2) на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в части:</w:t>
      </w:r>
    </w:p>
    <w:p w:rsidR="00C73BEF" w:rsidRDefault="00C73BEF">
      <w:pPr>
        <w:pStyle w:val="ConsPlusNormal"/>
        <w:ind w:firstLine="540"/>
        <w:jc w:val="both"/>
      </w:pPr>
      <w:r>
        <w:t>а) возмещения другим территориальным фондам затрат по оплате стоимости медицинской помощи, оказанной застрахованным на территории Магаданской области лицам, в объеме, предусмотренном базовой программой обязательного медицинского страхования;</w:t>
      </w:r>
    </w:p>
    <w:p w:rsidR="00C73BEF" w:rsidRDefault="00C73BEF">
      <w:pPr>
        <w:pStyle w:val="ConsPlusNormal"/>
        <w:ind w:firstLine="540"/>
        <w:jc w:val="both"/>
      </w:pPr>
      <w:r>
        <w:t>б) оплаты стоимости медицинской помощи, оказанной медицинскими организациями Магаданской области лицам, застрахованным на территории других субъектов Российской Федерации, с последующим восстановлением сре</w:t>
      </w:r>
      <w:proofErr w:type="gramStart"/>
      <w:r>
        <w:t>дств в с</w:t>
      </w:r>
      <w:proofErr w:type="gramEnd"/>
      <w:r>
        <w:t>остав нормированного страхового запаса по мере возмещения затрат другими территориальными фондами обязательного медицинского страхования.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Статья 7. Особенности исполнения бюджета Фонда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proofErr w:type="gramStart"/>
      <w:r>
        <w:t xml:space="preserve">Установить, что остатки средств на счетах по учету средств обязательного медицинского страхования Фонда на 01 января 2016 года, образовавшиеся в связи с поступлением в бюджет Фонда доходов, сверх утвержденных </w:t>
      </w:r>
      <w:hyperlink r:id="rId6" w:history="1">
        <w:r>
          <w:rPr>
            <w:color w:val="0000FF"/>
          </w:rPr>
          <w:t>Законом</w:t>
        </w:r>
      </w:hyperlink>
      <w:r>
        <w:t xml:space="preserve"> Магаданской области от 27 декабря 2014 года N 1828-ОЗ "О бюджете Территориального фонда обязательного медицинского страхования Магаданской области на 2015 год и плановый период 2016 и 2017 годов", направляются на</w:t>
      </w:r>
      <w:proofErr w:type="gramEnd"/>
      <w:r>
        <w:t xml:space="preserve"> выравнивание условий финансирования предоставления бесплатной медицинской помощи застрахованному населению в соответствии с территориальной программой обязательного медицинского страхования Магаданской области.</w:t>
      </w:r>
    </w:p>
    <w:p w:rsidR="00C73BEF" w:rsidRDefault="00C73BEF">
      <w:pPr>
        <w:pStyle w:val="ConsPlusNormal"/>
        <w:ind w:firstLine="540"/>
        <w:jc w:val="both"/>
      </w:pPr>
      <w:r>
        <w:t xml:space="preserve">Установить, что в соответствии с </w:t>
      </w:r>
      <w:hyperlink r:id="rId7" w:history="1">
        <w:r>
          <w:rPr>
            <w:color w:val="0000FF"/>
          </w:rPr>
          <w:t>пунктом 3 статьи 217</w:t>
        </w:r>
      </w:hyperlink>
      <w:r>
        <w:t xml:space="preserve"> Бюджетного кодекса Российской Федерации основанием для внесения в 2016 году изменений в показатели сводной бюджетной росписи бюджета Фонда, связанных с резервированием сре</w:t>
      </w:r>
      <w:proofErr w:type="gramStart"/>
      <w:r>
        <w:t>дств в с</w:t>
      </w:r>
      <w:proofErr w:type="gramEnd"/>
      <w:r>
        <w:t>оставе утвержденных бюджетных ассигнований, является распределение средств нормированного страхового запаса Фонда.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Статья 8. Страховой взнос на обязательное медицинское страхование неработающего населения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lastRenderedPageBreak/>
        <w:t>Установить на 2016 год размер страхового взноса на обязательное медицинское страхование неработающего населения в Магаданской области в сумме 15 740,62 рублей.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Статья 9. Норматив расходов на ведение дела по обязательному медицинскому страхованию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Установить норматив расходов на ведение дела по обязательному медицинскому страхованию на 2016 год в размере 1,0 процента от суммы средств, поступивших в страховую медицинскую организацию по дифференцированным подушевым нормативам.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Статья 10. Вступление в силу настоящего Закона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  <w:r>
        <w:t>Настоящий Закон вступает в силу с 01 января 2016 года.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jc w:val="right"/>
      </w:pPr>
      <w:r>
        <w:t>Губернатор</w:t>
      </w:r>
    </w:p>
    <w:p w:rsidR="00C73BEF" w:rsidRDefault="00C73BEF">
      <w:pPr>
        <w:pStyle w:val="ConsPlusNormal"/>
        <w:jc w:val="right"/>
      </w:pPr>
      <w:r>
        <w:t>Магаданской области</w:t>
      </w:r>
    </w:p>
    <w:p w:rsidR="00C73BEF" w:rsidRDefault="00C73BEF">
      <w:pPr>
        <w:pStyle w:val="ConsPlusNormal"/>
        <w:jc w:val="right"/>
      </w:pPr>
      <w:r>
        <w:t>В.П.ПЕЧЕНЫЙ</w:t>
      </w:r>
    </w:p>
    <w:p w:rsidR="00C73BEF" w:rsidRDefault="00C73BEF">
      <w:pPr>
        <w:pStyle w:val="ConsPlusNormal"/>
        <w:jc w:val="both"/>
      </w:pPr>
      <w:r>
        <w:t>г. Магадан</w:t>
      </w:r>
    </w:p>
    <w:p w:rsidR="00C73BEF" w:rsidRDefault="00C73BEF">
      <w:pPr>
        <w:pStyle w:val="ConsPlusNormal"/>
        <w:jc w:val="both"/>
      </w:pPr>
      <w:r>
        <w:t>25 декабря 2015 года</w:t>
      </w:r>
    </w:p>
    <w:p w:rsidR="00C73BEF" w:rsidRDefault="00C73BEF">
      <w:pPr>
        <w:pStyle w:val="ConsPlusNormal"/>
        <w:jc w:val="both"/>
      </w:pPr>
      <w:r>
        <w:t>N 1987-ОЗ</w:t>
      </w:r>
    </w:p>
    <w:p w:rsidR="00C73BEF" w:rsidRDefault="00C73BEF">
      <w:pPr>
        <w:sectPr w:rsidR="00C73BEF" w:rsidSect="001157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jc w:val="right"/>
      </w:pPr>
      <w:r>
        <w:t>Приложение 1</w:t>
      </w:r>
    </w:p>
    <w:p w:rsidR="00C73BEF" w:rsidRDefault="00C73BEF">
      <w:pPr>
        <w:pStyle w:val="ConsPlusNormal"/>
        <w:jc w:val="right"/>
      </w:pPr>
      <w:r>
        <w:t>к Закону Магаданской области</w:t>
      </w:r>
    </w:p>
    <w:p w:rsidR="00C73BEF" w:rsidRDefault="00C73BEF">
      <w:pPr>
        <w:pStyle w:val="ConsPlusNormal"/>
        <w:jc w:val="right"/>
      </w:pPr>
      <w:r>
        <w:t xml:space="preserve">"О бюджете </w:t>
      </w:r>
      <w:proofErr w:type="gramStart"/>
      <w:r>
        <w:t>Территориального</w:t>
      </w:r>
      <w:proofErr w:type="gramEnd"/>
    </w:p>
    <w:p w:rsidR="00C73BEF" w:rsidRDefault="00C73BEF">
      <w:pPr>
        <w:pStyle w:val="ConsPlusNormal"/>
        <w:jc w:val="right"/>
      </w:pPr>
      <w:r>
        <w:t>фонда обязательного медицинского</w:t>
      </w:r>
    </w:p>
    <w:p w:rsidR="00C73BEF" w:rsidRDefault="00C73BEF">
      <w:pPr>
        <w:pStyle w:val="ConsPlusNormal"/>
        <w:jc w:val="right"/>
      </w:pPr>
      <w:r>
        <w:t>страхования Магаданской области</w:t>
      </w:r>
    </w:p>
    <w:p w:rsidR="00C73BEF" w:rsidRDefault="00C73BEF">
      <w:pPr>
        <w:pStyle w:val="ConsPlusNormal"/>
        <w:jc w:val="right"/>
      </w:pPr>
      <w:r>
        <w:t>на 2016 год"</w:t>
      </w:r>
    </w:p>
    <w:p w:rsidR="00C73BEF" w:rsidRDefault="00C73BEF">
      <w:pPr>
        <w:pStyle w:val="ConsPlusNormal"/>
        <w:jc w:val="center"/>
      </w:pPr>
    </w:p>
    <w:p w:rsidR="00C73BEF" w:rsidRDefault="00C73BEF">
      <w:pPr>
        <w:pStyle w:val="ConsPlusTitle"/>
        <w:jc w:val="center"/>
      </w:pPr>
      <w:bookmarkStart w:id="0" w:name="P87"/>
      <w:bookmarkEnd w:id="0"/>
      <w:r>
        <w:t>ПЕРЕЧЕНЬ</w:t>
      </w:r>
    </w:p>
    <w:p w:rsidR="00C73BEF" w:rsidRDefault="00C73BEF">
      <w:pPr>
        <w:pStyle w:val="ConsPlusTitle"/>
        <w:jc w:val="center"/>
      </w:pPr>
      <w:r>
        <w:t>ГЛАВНЫХ АДМИНИСТРАТОРОВ ДОХОДОВ БЮДЖЕТА</w:t>
      </w:r>
    </w:p>
    <w:p w:rsidR="00C73BEF" w:rsidRDefault="00C73BEF">
      <w:pPr>
        <w:pStyle w:val="ConsPlusTitle"/>
        <w:jc w:val="center"/>
      </w:pPr>
      <w:r>
        <w:t>ТЕРРИТОРИАЛЬНОГО ФОНДА ОБЯЗАТЕЛЬНОГО МЕДИЦИНСКОГО</w:t>
      </w:r>
    </w:p>
    <w:p w:rsidR="00C73BEF" w:rsidRDefault="00C73BEF">
      <w:pPr>
        <w:pStyle w:val="ConsPlusTitle"/>
        <w:jc w:val="center"/>
      </w:pPr>
      <w:r>
        <w:t>СТРАХОВАНИЯ МАГАДАНСКОЙ ОБЛАСТИ</w:t>
      </w:r>
    </w:p>
    <w:p w:rsidR="00C73BEF" w:rsidRDefault="00C73BEF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40"/>
        <w:gridCol w:w="122"/>
        <w:gridCol w:w="2520"/>
        <w:gridCol w:w="358"/>
        <w:gridCol w:w="4800"/>
      </w:tblGrid>
      <w:tr w:rsidR="00C73BEF">
        <w:tc>
          <w:tcPr>
            <w:tcW w:w="4382" w:type="dxa"/>
            <w:gridSpan w:val="3"/>
          </w:tcPr>
          <w:p w:rsidR="00C73BEF" w:rsidRDefault="00C73BEF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158" w:type="dxa"/>
            <w:gridSpan w:val="2"/>
            <w:vMerge w:val="restart"/>
          </w:tcPr>
          <w:p w:rsidR="00C73BEF" w:rsidRDefault="00C73BEF">
            <w:pPr>
              <w:pStyle w:val="ConsPlusNormal"/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доходов бюджета Территориального фонда обязательного медицинского страхования</w:t>
            </w:r>
            <w:proofErr w:type="gramEnd"/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5158" w:type="dxa"/>
            <w:gridSpan w:val="2"/>
            <w:vMerge/>
          </w:tcPr>
          <w:p w:rsidR="00C73BEF" w:rsidRDefault="00C73BEF"/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1 02 02070 09 0000 160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proofErr w:type="gramStart"/>
            <w:r>
              <w:t xml:space="preserve">Страховые взносы на обязательное медицинское страхование неработающего населения, зачисленные в бюджеты территориальных фондов обязательного медицинского страхования (за расчетные периоды, истекшие до 01 января 2012 </w:t>
            </w:r>
            <w:r>
              <w:lastRenderedPageBreak/>
              <w:t>года), перечисляемые в бюджет Федерального фонда обязательного медицинского страхования</w:t>
            </w:r>
            <w:proofErr w:type="gramEnd"/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1 11 05039 09 0000 120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1 11 09049 09 0000 120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1 13 01999 09 0000 130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1 13 02069 09 0000 130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1 14 02090 09 0000 410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1 14 02090 09 0000 440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 xml:space="preserve">Доходы от реализации имущества, находящегося в оперативном управлении территориальных фондов </w:t>
            </w:r>
            <w:r>
              <w:lastRenderedPageBreak/>
              <w:t>обязательного медицинского страхования (в части реализации материальных запасов по указанному имуществу)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1 16 23090 09 0000 140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1 16 23091 09 0000 140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1 16 23092 09 0000 140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территориальных фондов обязательного </w:t>
            </w:r>
            <w:r>
              <w:lastRenderedPageBreak/>
              <w:t>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1 16 33090 09 0000 140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зачисляемые в бюджеты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1 16 90090 09 0000 140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1 17 01090 09 0000 180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2 08 09000 09 0000 180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 xml:space="preserve"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</w:t>
            </w:r>
            <w:r>
              <w:lastRenderedPageBreak/>
              <w:t>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2 19 06014 09 0000 151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2 19 06024 09 0000 151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2 19 06034 09 0000 151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1862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5158" w:type="dxa"/>
            <w:gridSpan w:val="2"/>
          </w:tcPr>
          <w:p w:rsidR="00C73BEF" w:rsidRDefault="00C73BEF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C73BEF">
        <w:tc>
          <w:tcPr>
            <w:tcW w:w="9540" w:type="dxa"/>
            <w:gridSpan w:val="5"/>
          </w:tcPr>
          <w:p w:rsidR="00C73BEF" w:rsidRDefault="00C73BEF">
            <w:pPr>
              <w:pStyle w:val="ConsPlusNormal"/>
              <w:jc w:val="center"/>
            </w:pPr>
            <w:r>
              <w:lastRenderedPageBreak/>
              <w:t>Межбюджетные трансферты от областного бюджета,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C73BEF">
        <w:tc>
          <w:tcPr>
            <w:tcW w:w="17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C73BEF" w:rsidRDefault="00C73BEF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800" w:type="dxa"/>
          </w:tcPr>
          <w:p w:rsidR="00C73BEF" w:rsidRDefault="00C73BEF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</w:tr>
      <w:tr w:rsidR="00C73BEF">
        <w:tc>
          <w:tcPr>
            <w:tcW w:w="17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C73BEF" w:rsidRDefault="00C73BEF">
            <w:pPr>
              <w:pStyle w:val="ConsPlusNormal"/>
              <w:jc w:val="center"/>
            </w:pPr>
            <w:r>
              <w:t>2 02 05203 09 0000 151</w:t>
            </w:r>
          </w:p>
        </w:tc>
        <w:tc>
          <w:tcPr>
            <w:tcW w:w="4800" w:type="dxa"/>
          </w:tcPr>
          <w:p w:rsidR="00C73BEF" w:rsidRDefault="00C73BEF">
            <w:pPr>
              <w:pStyle w:val="ConsPlusNormal"/>
              <w:jc w:val="both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</w:tr>
      <w:tr w:rsidR="00C73BEF">
        <w:tc>
          <w:tcPr>
            <w:tcW w:w="17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C73BEF" w:rsidRDefault="00C73BEF">
            <w:pPr>
              <w:pStyle w:val="ConsPlusNormal"/>
              <w:jc w:val="center"/>
            </w:pPr>
            <w:r>
              <w:t>2 02 09029 09 0000 151</w:t>
            </w:r>
          </w:p>
        </w:tc>
        <w:tc>
          <w:tcPr>
            <w:tcW w:w="4800" w:type="dxa"/>
          </w:tcPr>
          <w:p w:rsidR="00C73BEF" w:rsidRDefault="00C73BEF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</w:tr>
      <w:tr w:rsidR="00C73BEF">
        <w:tc>
          <w:tcPr>
            <w:tcW w:w="9540" w:type="dxa"/>
            <w:gridSpan w:val="5"/>
          </w:tcPr>
          <w:p w:rsidR="00C73BEF" w:rsidRDefault="00C73BEF">
            <w:pPr>
              <w:pStyle w:val="ConsPlusNormal"/>
              <w:jc w:val="center"/>
            </w:pPr>
            <w:r>
              <w:t>Межбюджетные трансферты Федерального фонда обязательного медицинского страхования,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C73BEF">
        <w:tc>
          <w:tcPr>
            <w:tcW w:w="17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C73BEF" w:rsidRDefault="00C73BEF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800" w:type="dxa"/>
          </w:tcPr>
          <w:p w:rsidR="00C73BEF" w:rsidRDefault="00C73BEF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</w:t>
            </w:r>
            <w:r>
              <w:lastRenderedPageBreak/>
              <w:t>территориях субъектов Российской Федерации</w:t>
            </w:r>
          </w:p>
        </w:tc>
      </w:tr>
      <w:tr w:rsidR="00C73BEF">
        <w:tc>
          <w:tcPr>
            <w:tcW w:w="1740" w:type="dxa"/>
          </w:tcPr>
          <w:p w:rsidR="00C73BEF" w:rsidRDefault="00C73BEF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00" w:type="dxa"/>
            <w:gridSpan w:val="3"/>
          </w:tcPr>
          <w:p w:rsidR="00C73BEF" w:rsidRDefault="00C73BEF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800" w:type="dxa"/>
          </w:tcPr>
          <w:p w:rsidR="00C73BEF" w:rsidRDefault="00C73BEF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</w:tr>
      <w:tr w:rsidR="00C73BEF">
        <w:tc>
          <w:tcPr>
            <w:tcW w:w="17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C73BEF" w:rsidRDefault="00C73BEF">
            <w:pPr>
              <w:pStyle w:val="ConsPlusNormal"/>
              <w:jc w:val="center"/>
            </w:pPr>
            <w:r>
              <w:t>2 02 05815 09 0000 151</w:t>
            </w:r>
          </w:p>
        </w:tc>
        <w:tc>
          <w:tcPr>
            <w:tcW w:w="4800" w:type="dxa"/>
          </w:tcPr>
          <w:p w:rsidR="00C73BEF" w:rsidRDefault="00C73BEF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</w:tr>
      <w:tr w:rsidR="00C73BEF">
        <w:tc>
          <w:tcPr>
            <w:tcW w:w="17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C73BEF" w:rsidRDefault="00C73BEF">
            <w:pPr>
              <w:pStyle w:val="ConsPlusNormal"/>
              <w:jc w:val="center"/>
            </w:pPr>
            <w:r>
              <w:t>2 02 09019 09 0000 151</w:t>
            </w:r>
          </w:p>
        </w:tc>
        <w:tc>
          <w:tcPr>
            <w:tcW w:w="4800" w:type="dxa"/>
          </w:tcPr>
          <w:p w:rsidR="00C73BEF" w:rsidRDefault="00C73BEF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</w:tr>
      <w:tr w:rsidR="00C73BEF">
        <w:tc>
          <w:tcPr>
            <w:tcW w:w="9540" w:type="dxa"/>
            <w:gridSpan w:val="5"/>
          </w:tcPr>
          <w:p w:rsidR="00C73BEF" w:rsidRDefault="00C73BEF">
            <w:pPr>
              <w:pStyle w:val="ConsPlusNormal"/>
              <w:jc w:val="center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C73BEF">
        <w:tc>
          <w:tcPr>
            <w:tcW w:w="17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C73BEF" w:rsidRDefault="00C73BEF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4800" w:type="dxa"/>
          </w:tcPr>
          <w:p w:rsidR="00C73BEF" w:rsidRDefault="00C73BEF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</w:tbl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jc w:val="right"/>
      </w:pPr>
      <w:r>
        <w:t>Приложение 2</w:t>
      </w:r>
    </w:p>
    <w:p w:rsidR="00C73BEF" w:rsidRDefault="00C73BEF">
      <w:pPr>
        <w:pStyle w:val="ConsPlusNormal"/>
        <w:jc w:val="right"/>
      </w:pPr>
      <w:r>
        <w:t>к Закону Магаданской области</w:t>
      </w:r>
    </w:p>
    <w:p w:rsidR="00C73BEF" w:rsidRDefault="00C73BEF">
      <w:pPr>
        <w:pStyle w:val="ConsPlusNormal"/>
        <w:jc w:val="right"/>
      </w:pPr>
      <w:r>
        <w:lastRenderedPageBreak/>
        <w:t>"О бюджете Территориального фонда</w:t>
      </w:r>
    </w:p>
    <w:p w:rsidR="00C73BEF" w:rsidRDefault="00C73BEF">
      <w:pPr>
        <w:pStyle w:val="ConsPlusNormal"/>
        <w:jc w:val="right"/>
      </w:pPr>
      <w:r>
        <w:t>обязательного медицинского</w:t>
      </w:r>
    </w:p>
    <w:p w:rsidR="00C73BEF" w:rsidRDefault="00C73BEF">
      <w:pPr>
        <w:pStyle w:val="ConsPlusNormal"/>
        <w:jc w:val="right"/>
      </w:pPr>
      <w:r>
        <w:t>страхования Магаданской области</w:t>
      </w:r>
    </w:p>
    <w:p w:rsidR="00C73BEF" w:rsidRDefault="00C73BEF">
      <w:pPr>
        <w:pStyle w:val="ConsPlusNormal"/>
        <w:jc w:val="right"/>
      </w:pPr>
      <w:r>
        <w:t>на 2016 год"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Title"/>
        <w:jc w:val="center"/>
      </w:pPr>
      <w:bookmarkStart w:id="1" w:name="P210"/>
      <w:bookmarkEnd w:id="1"/>
      <w:r>
        <w:t>ПЕРЕЧЕНЬ</w:t>
      </w:r>
    </w:p>
    <w:p w:rsidR="00C73BEF" w:rsidRDefault="00C73BEF">
      <w:pPr>
        <w:pStyle w:val="ConsPlusTitle"/>
        <w:jc w:val="center"/>
      </w:pPr>
      <w:r>
        <w:t>ГЛАВНЫХ АДМИНИСТРАТОРОВ ИСТОЧНИКОВ ФИНАНСИРОВАНИЯ</w:t>
      </w:r>
    </w:p>
    <w:p w:rsidR="00C73BEF" w:rsidRDefault="00C73BEF">
      <w:pPr>
        <w:pStyle w:val="ConsPlusTitle"/>
        <w:jc w:val="center"/>
      </w:pPr>
      <w:r>
        <w:t>ДЕФИЦИТА БЮДЖЕТА ТЕРРИТОРИАЛЬНОГО ФОНДА ОБЯЗАТЕЛЬНОГО</w:t>
      </w:r>
    </w:p>
    <w:p w:rsidR="00C73BEF" w:rsidRDefault="00C73BEF">
      <w:pPr>
        <w:pStyle w:val="ConsPlusTitle"/>
        <w:jc w:val="center"/>
      </w:pPr>
      <w:r>
        <w:t>МЕДИЦИНСКОГО СТРАХОВАНИЯ МАГАДАНСКОЙ ОБЛАСТИ</w:t>
      </w:r>
    </w:p>
    <w:p w:rsidR="00C73BEF" w:rsidRDefault="00C73BEF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0"/>
        <w:gridCol w:w="3000"/>
        <w:gridCol w:w="5280"/>
      </w:tblGrid>
      <w:tr w:rsidR="00C73BEF">
        <w:tc>
          <w:tcPr>
            <w:tcW w:w="1260" w:type="dxa"/>
          </w:tcPr>
          <w:p w:rsidR="00C73BEF" w:rsidRDefault="00C73BEF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3000" w:type="dxa"/>
          </w:tcPr>
          <w:p w:rsidR="00C73BEF" w:rsidRDefault="00C73BEF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C73BEF">
        <w:tc>
          <w:tcPr>
            <w:tcW w:w="126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C73BEF">
        <w:tc>
          <w:tcPr>
            <w:tcW w:w="126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</w:tcPr>
          <w:p w:rsidR="00C73BEF" w:rsidRDefault="00C73BEF">
            <w:pPr>
              <w:pStyle w:val="ConsPlusNormal"/>
              <w:jc w:val="center"/>
            </w:pPr>
            <w:r>
              <w:t>01 05 02 01 09 0000 510</w:t>
            </w: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C73BEF">
        <w:tc>
          <w:tcPr>
            <w:tcW w:w="126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</w:tcPr>
          <w:p w:rsidR="00C73BEF" w:rsidRDefault="00C73BEF">
            <w:pPr>
              <w:pStyle w:val="ConsPlusNormal"/>
              <w:jc w:val="center"/>
            </w:pPr>
            <w:r>
              <w:t>01 05 02 01 09 0000 610</w:t>
            </w: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</w:tbl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jc w:val="right"/>
      </w:pPr>
      <w:r>
        <w:t>Приложение 3</w:t>
      </w:r>
    </w:p>
    <w:p w:rsidR="00C73BEF" w:rsidRDefault="00C73BEF">
      <w:pPr>
        <w:pStyle w:val="ConsPlusNormal"/>
        <w:jc w:val="right"/>
      </w:pPr>
      <w:r>
        <w:t>к Закону Магаданской области</w:t>
      </w:r>
    </w:p>
    <w:p w:rsidR="00C73BEF" w:rsidRDefault="00C73BEF">
      <w:pPr>
        <w:pStyle w:val="ConsPlusNormal"/>
        <w:jc w:val="right"/>
      </w:pPr>
      <w:r>
        <w:t>"О бюджете Территориального фонда</w:t>
      </w:r>
    </w:p>
    <w:p w:rsidR="00C73BEF" w:rsidRDefault="00C73BEF">
      <w:pPr>
        <w:pStyle w:val="ConsPlusNormal"/>
        <w:jc w:val="right"/>
      </w:pPr>
      <w:r>
        <w:t>обязательного медицинского</w:t>
      </w:r>
    </w:p>
    <w:p w:rsidR="00C73BEF" w:rsidRDefault="00C73BEF">
      <w:pPr>
        <w:pStyle w:val="ConsPlusNormal"/>
        <w:jc w:val="right"/>
      </w:pPr>
      <w:r>
        <w:t>страхования Магаданской области</w:t>
      </w:r>
    </w:p>
    <w:p w:rsidR="00C73BEF" w:rsidRDefault="00C73BEF">
      <w:pPr>
        <w:pStyle w:val="ConsPlusNormal"/>
        <w:jc w:val="right"/>
      </w:pPr>
      <w:r>
        <w:t>на 2016 год"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Title"/>
        <w:jc w:val="center"/>
      </w:pPr>
      <w:bookmarkStart w:id="2" w:name="P239"/>
      <w:bookmarkEnd w:id="2"/>
      <w:r>
        <w:t>СТРУКТУРА</w:t>
      </w:r>
    </w:p>
    <w:p w:rsidR="00C73BEF" w:rsidRDefault="00C73BEF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C73BEF" w:rsidRDefault="00C73BEF">
      <w:pPr>
        <w:pStyle w:val="ConsPlusTitle"/>
        <w:jc w:val="center"/>
      </w:pPr>
      <w:r>
        <w:t>МЕДИЦИНСКОГО СТРАХОВАНИЯ МАГАДАНСКОЙ ОБЛАСТИ НА 2016 ГОД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0"/>
        <w:gridCol w:w="2520"/>
        <w:gridCol w:w="4560"/>
        <w:gridCol w:w="1320"/>
      </w:tblGrid>
      <w:tr w:rsidR="00C73BEF">
        <w:tc>
          <w:tcPr>
            <w:tcW w:w="3660" w:type="dxa"/>
            <w:gridSpan w:val="2"/>
          </w:tcPr>
          <w:p w:rsidR="00C73BEF" w:rsidRDefault="00C73BEF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560" w:type="dxa"/>
            <w:vMerge w:val="restart"/>
          </w:tcPr>
          <w:p w:rsidR="00C73BEF" w:rsidRDefault="00C73BEF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320" w:type="dxa"/>
            <w:vMerge w:val="restart"/>
          </w:tcPr>
          <w:p w:rsidR="00C73BEF" w:rsidRDefault="00C73BEF">
            <w:pPr>
              <w:pStyle w:val="ConsPlusNormal"/>
              <w:jc w:val="center"/>
            </w:pPr>
            <w:r>
              <w:t>Сумма</w:t>
            </w:r>
          </w:p>
        </w:tc>
      </w:tr>
      <w:tr w:rsidR="00C73BEF">
        <w:tc>
          <w:tcPr>
            <w:tcW w:w="1140" w:type="dxa"/>
          </w:tcPr>
          <w:p w:rsidR="00C73BEF" w:rsidRDefault="00C73BEF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4560" w:type="dxa"/>
            <w:vMerge/>
          </w:tcPr>
          <w:p w:rsidR="00C73BEF" w:rsidRDefault="00C73BEF"/>
        </w:tc>
        <w:tc>
          <w:tcPr>
            <w:tcW w:w="1320" w:type="dxa"/>
            <w:vMerge/>
          </w:tcPr>
          <w:p w:rsidR="00C73BEF" w:rsidRDefault="00C73BEF"/>
        </w:tc>
      </w:tr>
      <w:tr w:rsidR="00C73BEF">
        <w:tc>
          <w:tcPr>
            <w:tcW w:w="11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560" w:type="dxa"/>
          </w:tcPr>
          <w:p w:rsidR="00C73BEF" w:rsidRDefault="00C73BEF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4 415 875,2</w:t>
            </w:r>
          </w:p>
        </w:tc>
      </w:tr>
      <w:tr w:rsidR="00C73BEF">
        <w:tc>
          <w:tcPr>
            <w:tcW w:w="11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560" w:type="dxa"/>
          </w:tcPr>
          <w:p w:rsidR="00C73BEF" w:rsidRDefault="00C73BEF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921 637,0</w:t>
            </w:r>
          </w:p>
        </w:tc>
      </w:tr>
      <w:tr w:rsidR="00C73BEF">
        <w:tc>
          <w:tcPr>
            <w:tcW w:w="11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560" w:type="dxa"/>
          </w:tcPr>
          <w:p w:rsidR="00C73BEF" w:rsidRDefault="00C73BEF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3 454 238,2</w:t>
            </w:r>
          </w:p>
        </w:tc>
      </w:tr>
      <w:tr w:rsidR="00C73BEF">
        <w:tc>
          <w:tcPr>
            <w:tcW w:w="1140" w:type="dxa"/>
          </w:tcPr>
          <w:p w:rsidR="00C73BEF" w:rsidRDefault="00C73BE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4560" w:type="dxa"/>
          </w:tcPr>
          <w:p w:rsidR="00C73BEF" w:rsidRDefault="00C73BEF">
            <w:pPr>
              <w:pStyle w:val="ConsPlusNormal"/>
              <w:jc w:val="both"/>
            </w:pPr>
            <w:r>
              <w:t xml:space="preserve">Прочие межбюджетные трансферты, </w:t>
            </w:r>
            <w:r>
              <w:lastRenderedPageBreak/>
              <w:t>передаваемые бюджетам территориальных фондов обязательного медицинского страхования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lastRenderedPageBreak/>
              <w:t>40 000,0</w:t>
            </w:r>
          </w:p>
        </w:tc>
      </w:tr>
      <w:tr w:rsidR="00C73BEF">
        <w:tc>
          <w:tcPr>
            <w:tcW w:w="114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2520" w:type="dxa"/>
          </w:tcPr>
          <w:p w:rsidR="00C73BEF" w:rsidRDefault="00C73BEF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4560" w:type="dxa"/>
          </w:tcPr>
          <w:p w:rsidR="00C73BEF" w:rsidRDefault="00C73BE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4 415 875,2</w:t>
            </w:r>
          </w:p>
        </w:tc>
      </w:tr>
    </w:tbl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jc w:val="right"/>
      </w:pPr>
      <w:r>
        <w:t>Приложение 4</w:t>
      </w:r>
    </w:p>
    <w:p w:rsidR="00C73BEF" w:rsidRDefault="00C73BEF">
      <w:pPr>
        <w:pStyle w:val="ConsPlusNormal"/>
        <w:jc w:val="right"/>
      </w:pPr>
      <w:r>
        <w:t>к Закону Магаданской области</w:t>
      </w:r>
    </w:p>
    <w:p w:rsidR="00C73BEF" w:rsidRDefault="00C73BEF">
      <w:pPr>
        <w:pStyle w:val="ConsPlusNormal"/>
        <w:jc w:val="right"/>
      </w:pPr>
      <w:r>
        <w:t>"О бюджете Территориального фонда</w:t>
      </w:r>
    </w:p>
    <w:p w:rsidR="00C73BEF" w:rsidRDefault="00C73BEF">
      <w:pPr>
        <w:pStyle w:val="ConsPlusNormal"/>
        <w:jc w:val="right"/>
      </w:pPr>
      <w:r>
        <w:t>обязательного медицинского страхования</w:t>
      </w:r>
    </w:p>
    <w:p w:rsidR="00C73BEF" w:rsidRDefault="00C73BEF">
      <w:pPr>
        <w:pStyle w:val="ConsPlusNormal"/>
        <w:jc w:val="right"/>
      </w:pPr>
      <w:r>
        <w:t>Магаданской области на 2016 год"</w:t>
      </w:r>
    </w:p>
    <w:p w:rsidR="00C73BEF" w:rsidRDefault="00C73BEF">
      <w:pPr>
        <w:pStyle w:val="ConsPlusNormal"/>
        <w:jc w:val="center"/>
      </w:pPr>
    </w:p>
    <w:p w:rsidR="00C73BEF" w:rsidRDefault="00C73BEF">
      <w:pPr>
        <w:pStyle w:val="ConsPlusTitle"/>
        <w:jc w:val="center"/>
      </w:pPr>
      <w:bookmarkStart w:id="3" w:name="P280"/>
      <w:bookmarkEnd w:id="3"/>
      <w:r>
        <w:t>РАСПРЕДЕЛЕНИЕ БЮДЖЕТНЫХ АССИГНОВАНИЙ БЮДЖЕТА</w:t>
      </w:r>
    </w:p>
    <w:p w:rsidR="00C73BEF" w:rsidRDefault="00C73BEF">
      <w:pPr>
        <w:pStyle w:val="ConsPlusTitle"/>
        <w:jc w:val="center"/>
      </w:pPr>
      <w:r>
        <w:t>ТЕРРИТОРИАЛЬНОГО ФОНДА ОБЯЗАТЕЛЬНОГО МЕДИЦИНСКОГО</w:t>
      </w:r>
    </w:p>
    <w:p w:rsidR="00C73BEF" w:rsidRDefault="00C73BEF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C73BEF" w:rsidRDefault="00C73BEF">
      <w:pPr>
        <w:pStyle w:val="ConsPlusTitle"/>
        <w:jc w:val="center"/>
      </w:pPr>
      <w:r>
        <w:t>ЦЕЛЕВЫМ СТАТЬЯМ, ГРУППАМ И ПОДГРУППАМ ВИДОВ РАСХОДОВ</w:t>
      </w:r>
    </w:p>
    <w:p w:rsidR="00C73BEF" w:rsidRDefault="00C73BEF">
      <w:pPr>
        <w:pStyle w:val="ConsPlusTitle"/>
        <w:jc w:val="center"/>
      </w:pPr>
      <w:r>
        <w:t>НА 2016 ГОД</w:t>
      </w:r>
    </w:p>
    <w:p w:rsidR="00C73BEF" w:rsidRDefault="00C73BEF">
      <w:pPr>
        <w:pStyle w:val="ConsPlusNormal"/>
        <w:jc w:val="center"/>
      </w:pPr>
    </w:p>
    <w:p w:rsidR="00C73BEF" w:rsidRDefault="00C73BEF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80"/>
        <w:gridCol w:w="721"/>
        <w:gridCol w:w="719"/>
        <w:gridCol w:w="1560"/>
        <w:gridCol w:w="720"/>
        <w:gridCol w:w="1440"/>
      </w:tblGrid>
      <w:tr w:rsidR="00C73BEF">
        <w:tc>
          <w:tcPr>
            <w:tcW w:w="4380" w:type="dxa"/>
            <w:vMerge w:val="restart"/>
          </w:tcPr>
          <w:p w:rsidR="00C73BEF" w:rsidRDefault="00C73BE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720" w:type="dxa"/>
            <w:gridSpan w:val="4"/>
          </w:tcPr>
          <w:p w:rsidR="00C73BEF" w:rsidRDefault="00C73BEF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440" w:type="dxa"/>
            <w:vMerge w:val="restart"/>
          </w:tcPr>
          <w:p w:rsidR="00C73BEF" w:rsidRDefault="00C73BEF">
            <w:pPr>
              <w:pStyle w:val="ConsPlusNormal"/>
              <w:jc w:val="center"/>
            </w:pPr>
            <w:r>
              <w:t>Сумма</w:t>
            </w:r>
          </w:p>
        </w:tc>
      </w:tr>
      <w:tr w:rsidR="00C73BEF">
        <w:tc>
          <w:tcPr>
            <w:tcW w:w="4380" w:type="dxa"/>
            <w:vMerge/>
          </w:tcPr>
          <w:p w:rsidR="00C73BEF" w:rsidRDefault="00C73BEF"/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40" w:type="dxa"/>
            <w:vMerge/>
          </w:tcPr>
          <w:p w:rsidR="00C73BEF" w:rsidRDefault="00C73BEF"/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76 242,7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76 242,7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 xml:space="preserve">Выполнение функций аппаратами государственных внебюджетных фондов </w:t>
            </w:r>
            <w:r>
              <w:lastRenderedPageBreak/>
              <w:t>Российской Федерации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73 2 00 00000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76 242,7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76 242,7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57 818,8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57 818,8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18 398,9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18 398,9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25,0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25,0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4 339 632,5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4 339 632,5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73 1 00 00000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4 339 632,5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3 377 995,5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3 313 995,5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3 313 995,5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64 000,0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73 1 00 50930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64 000,0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за счет межбюджетных трансфертов областного бюджета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73 1 00 76020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921 637,0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73 1 00 76020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921 637,0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73 1 00 76020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921 637,0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Финансовое обеспечение организации обязательного медицинского страхования за счет прочих средств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73 1 00 76030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40 000,0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73 1 00 76030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40 000,0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  <w:r>
              <w:t>73 1 00 76030</w:t>
            </w: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40 000,0</w:t>
            </w:r>
          </w:p>
        </w:tc>
      </w:tr>
      <w:tr w:rsidR="00C73BEF">
        <w:tc>
          <w:tcPr>
            <w:tcW w:w="4380" w:type="dxa"/>
          </w:tcPr>
          <w:p w:rsidR="00C73BEF" w:rsidRDefault="00C73BEF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721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719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72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1440" w:type="dxa"/>
          </w:tcPr>
          <w:p w:rsidR="00C73BEF" w:rsidRDefault="00C73BEF">
            <w:pPr>
              <w:pStyle w:val="ConsPlusNormal"/>
              <w:jc w:val="right"/>
            </w:pPr>
            <w:r>
              <w:t>4 415 875,2</w:t>
            </w:r>
          </w:p>
        </w:tc>
      </w:tr>
    </w:tbl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jc w:val="right"/>
      </w:pPr>
      <w:r>
        <w:t>Приложение 5</w:t>
      </w:r>
    </w:p>
    <w:p w:rsidR="00C73BEF" w:rsidRDefault="00C73BEF">
      <w:pPr>
        <w:pStyle w:val="ConsPlusNormal"/>
        <w:jc w:val="right"/>
      </w:pPr>
      <w:r>
        <w:t>к Закону Магаданской области</w:t>
      </w:r>
    </w:p>
    <w:p w:rsidR="00C73BEF" w:rsidRDefault="00C73BEF">
      <w:pPr>
        <w:pStyle w:val="ConsPlusNormal"/>
        <w:jc w:val="right"/>
      </w:pPr>
      <w:r>
        <w:t>"О бюджете Территориального фонда</w:t>
      </w:r>
    </w:p>
    <w:p w:rsidR="00C73BEF" w:rsidRDefault="00C73BEF">
      <w:pPr>
        <w:pStyle w:val="ConsPlusNormal"/>
        <w:jc w:val="right"/>
      </w:pPr>
      <w:r>
        <w:t>обязательного медицинского страхования</w:t>
      </w:r>
    </w:p>
    <w:p w:rsidR="00C73BEF" w:rsidRDefault="00C73BEF">
      <w:pPr>
        <w:pStyle w:val="ConsPlusNormal"/>
        <w:jc w:val="right"/>
      </w:pPr>
      <w:r>
        <w:t>Магаданской области на 2016 год"</w:t>
      </w: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Title"/>
        <w:jc w:val="center"/>
      </w:pPr>
      <w:bookmarkStart w:id="4" w:name="P455"/>
      <w:bookmarkEnd w:id="4"/>
      <w:r>
        <w:t>ОБЪЕМЫ МЕЖБЮДЖЕТНЫХ ТРАНСФЕРТОВ,</w:t>
      </w:r>
    </w:p>
    <w:p w:rsidR="00C73BEF" w:rsidRDefault="00C73BEF">
      <w:pPr>
        <w:pStyle w:val="ConsPlusTitle"/>
        <w:jc w:val="center"/>
      </w:pPr>
      <w:proofErr w:type="gramStart"/>
      <w:r>
        <w:t>ПОЛУЧАЕМЫХ</w:t>
      </w:r>
      <w:proofErr w:type="gramEnd"/>
      <w:r>
        <w:t xml:space="preserve"> ИЗ БЮДЖЕТА ФЕДЕРАЛЬНОГО ФОНДА ОБЯЗАТЕЛЬНОГО</w:t>
      </w:r>
    </w:p>
    <w:p w:rsidR="00C73BEF" w:rsidRDefault="00C73BEF">
      <w:pPr>
        <w:pStyle w:val="ConsPlusTitle"/>
        <w:jc w:val="center"/>
      </w:pPr>
      <w:r>
        <w:t>МЕДИЦИНСКОГО СТРАХОВАНИЯ, ОБЛАСТНОГО БЮДЖЕТА И БЮДЖЕТОВ</w:t>
      </w:r>
    </w:p>
    <w:p w:rsidR="00C73BEF" w:rsidRDefault="00C73BEF">
      <w:pPr>
        <w:pStyle w:val="ConsPlusTitle"/>
        <w:jc w:val="center"/>
      </w:pPr>
      <w:r>
        <w:t>ТЕРРИТОРИАЛЬНЫХ ФОНДОВ ДРУГИХ СУБЪЕКТОВ</w:t>
      </w:r>
    </w:p>
    <w:p w:rsidR="00C73BEF" w:rsidRDefault="00C73BEF">
      <w:pPr>
        <w:pStyle w:val="ConsPlusTitle"/>
        <w:jc w:val="center"/>
      </w:pPr>
      <w:r>
        <w:t>РОССИЙСКОЙ ФЕДЕРАЦИИ НА 2016 ГОД</w:t>
      </w:r>
    </w:p>
    <w:p w:rsidR="00C73BEF" w:rsidRDefault="00C73BEF">
      <w:pPr>
        <w:pStyle w:val="ConsPlusNormal"/>
        <w:jc w:val="center"/>
      </w:pPr>
    </w:p>
    <w:p w:rsidR="00C73BEF" w:rsidRDefault="00C73BEF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0"/>
        <w:gridCol w:w="5280"/>
        <w:gridCol w:w="1320"/>
      </w:tblGrid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center"/>
            </w:pPr>
            <w:r>
              <w:t>Сумма</w:t>
            </w: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3 454 238,2</w:t>
            </w: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3 454 238,2</w:t>
            </w: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 Магаданской области, всего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921 637,0</w:t>
            </w: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921 637,0</w:t>
            </w: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 Магаданской области, всего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40 000,0</w:t>
            </w: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  <w:r>
              <w:t>395 2 02 05999 09 0000 151</w:t>
            </w: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  <w:r>
              <w:t xml:space="preserve">прочие межбюджетные трансферты, передаваемые бюджетам территориальных фондов обязательного </w:t>
            </w:r>
            <w:r>
              <w:lastRenderedPageBreak/>
              <w:t>медицинского страхования</w:t>
            </w: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lastRenderedPageBreak/>
              <w:t>40 000,0</w:t>
            </w:r>
          </w:p>
        </w:tc>
      </w:tr>
      <w:tr w:rsidR="00C73BEF">
        <w:tc>
          <w:tcPr>
            <w:tcW w:w="2940" w:type="dxa"/>
          </w:tcPr>
          <w:p w:rsidR="00C73BEF" w:rsidRDefault="00C73BEF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5280" w:type="dxa"/>
          </w:tcPr>
          <w:p w:rsidR="00C73BEF" w:rsidRDefault="00C73BEF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C73BEF" w:rsidRDefault="00C73BEF">
            <w:pPr>
              <w:pStyle w:val="ConsPlusNormal"/>
              <w:jc w:val="right"/>
            </w:pPr>
            <w:r>
              <w:t>4 415 875,2</w:t>
            </w:r>
          </w:p>
        </w:tc>
      </w:tr>
    </w:tbl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ind w:firstLine="540"/>
        <w:jc w:val="both"/>
      </w:pPr>
    </w:p>
    <w:p w:rsidR="00C73BEF" w:rsidRDefault="00C73B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E4D64" w:rsidRDefault="003E4D64">
      <w:bookmarkStart w:id="5" w:name="_GoBack"/>
      <w:bookmarkEnd w:id="5"/>
    </w:p>
    <w:sectPr w:rsidR="003E4D64" w:rsidSect="00575AAC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BEF"/>
    <w:rsid w:val="003E4D64"/>
    <w:rsid w:val="00C7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3B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3B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3B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3B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3B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3B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08970C12692045E775E611796595E14EBAD5F3DC3F1FD24E9D08D54AD30922FEFE6FE5CE5117s5W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208970C12692045E775F81C6F09CFEF46B88FFEDA3B148211C253881DDA03751Bs9W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3247</Words>
  <Characters>18513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2016-10-17T22:44:00Z</dcterms:created>
  <dcterms:modified xsi:type="dcterms:W3CDTF">2016-10-17T22:45:00Z</dcterms:modified>
</cp:coreProperties>
</file>